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4F8B4" w14:textId="77777777" w:rsidR="00774A9A" w:rsidRPr="00774A9A" w:rsidRDefault="00774A9A" w:rsidP="00774A9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4A9A">
        <w:rPr>
          <w:rFonts w:ascii="Times New Roman" w:eastAsia="Times New Roman" w:hAnsi="Times New Roman" w:cs="Times New Roman"/>
          <w:b/>
          <w:bCs/>
          <w:sz w:val="27"/>
          <w:szCs w:val="27"/>
          <w:lang w:eastAsia="fr-FR"/>
        </w:rPr>
        <w:t>Dans quels cas la présentation d'un certificat médical est-elle obligatoire ?</w:t>
      </w:r>
    </w:p>
    <w:p w14:paraId="2045FC9E" w14:textId="77777777" w:rsidR="00774A9A" w:rsidRPr="00774A9A" w:rsidRDefault="00774A9A" w:rsidP="00774A9A">
      <w:pPr>
        <w:spacing w:before="100" w:beforeAutospacing="1" w:after="100" w:afterAutospacing="1" w:line="240" w:lineRule="auto"/>
        <w:rPr>
          <w:rFonts w:ascii="Times New Roman" w:eastAsia="Times New Roman" w:hAnsi="Times New Roman" w:cs="Times New Roman"/>
          <w:sz w:val="24"/>
          <w:szCs w:val="24"/>
          <w:lang w:eastAsia="fr-FR"/>
        </w:rPr>
      </w:pPr>
      <w:r w:rsidRPr="00774A9A">
        <w:rPr>
          <w:rFonts w:ascii="Times New Roman" w:eastAsia="Times New Roman" w:hAnsi="Times New Roman" w:cs="Times New Roman"/>
          <w:sz w:val="24"/>
          <w:szCs w:val="24"/>
          <w:lang w:eastAsia="fr-FR"/>
        </w:rPr>
        <w:t>La commission médicale de la FFE, en application des dispositions du Code du Sport relatives au certificat médical attestant l’absence de contre-indication à la pratique du sport (articles L.231-2, D.231-1-1 à D.231-1-4 et A.231-1) fixe les modalités suivantes :</w:t>
      </w:r>
    </w:p>
    <w:p w14:paraId="37F8EA2D" w14:textId="77777777" w:rsidR="00774A9A" w:rsidRPr="00774A9A" w:rsidRDefault="00774A9A" w:rsidP="00774A9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gramStart"/>
      <w:r w:rsidRPr="00774A9A">
        <w:rPr>
          <w:rFonts w:ascii="Times New Roman" w:eastAsia="Times New Roman" w:hAnsi="Times New Roman" w:cs="Times New Roman"/>
          <w:b/>
          <w:bCs/>
          <w:sz w:val="27"/>
          <w:szCs w:val="27"/>
          <w:lang w:eastAsia="fr-FR"/>
        </w:rPr>
        <w:t>publics</w:t>
      </w:r>
      <w:proofErr w:type="gramEnd"/>
      <w:r w:rsidRPr="00774A9A">
        <w:rPr>
          <w:rFonts w:ascii="Times New Roman" w:eastAsia="Times New Roman" w:hAnsi="Times New Roman" w:cs="Times New Roman"/>
          <w:b/>
          <w:bCs/>
          <w:sz w:val="27"/>
          <w:szCs w:val="27"/>
          <w:lang w:eastAsia="fr-FR"/>
        </w:rPr>
        <w:t xml:space="preserve"> mineurs : première licence ou renouvellement de licence</w:t>
      </w:r>
    </w:p>
    <w:p w14:paraId="633CA3B3" w14:textId="77777777" w:rsidR="00774A9A" w:rsidRPr="00774A9A" w:rsidRDefault="00774A9A" w:rsidP="00774A9A">
      <w:pPr>
        <w:spacing w:before="100" w:beforeAutospacing="1" w:after="100" w:afterAutospacing="1" w:line="240" w:lineRule="auto"/>
        <w:rPr>
          <w:rFonts w:ascii="Times New Roman" w:eastAsia="Times New Roman" w:hAnsi="Times New Roman" w:cs="Times New Roman"/>
          <w:sz w:val="24"/>
          <w:szCs w:val="24"/>
          <w:lang w:eastAsia="fr-FR"/>
        </w:rPr>
      </w:pPr>
      <w:r w:rsidRPr="00774A9A">
        <w:rPr>
          <w:rFonts w:ascii="Times New Roman" w:eastAsia="Times New Roman" w:hAnsi="Times New Roman" w:cs="Times New Roman"/>
          <w:sz w:val="24"/>
          <w:szCs w:val="24"/>
          <w:lang w:eastAsia="fr-FR"/>
        </w:rPr>
        <w:t>Il n'est officiellement plus nécessaire de présenter un certificat médical de non contre-indication à la pratique sportive pour les mineurs, avant de s'inscrire dans un club ou de participer à une compétition.</w:t>
      </w:r>
    </w:p>
    <w:p w14:paraId="286104B0" w14:textId="77777777" w:rsidR="00774A9A" w:rsidRPr="00774A9A" w:rsidRDefault="00774A9A" w:rsidP="00774A9A">
      <w:pPr>
        <w:spacing w:before="100" w:beforeAutospacing="1" w:after="100" w:afterAutospacing="1" w:line="240" w:lineRule="auto"/>
        <w:rPr>
          <w:rFonts w:ascii="Times New Roman" w:eastAsia="Times New Roman" w:hAnsi="Times New Roman" w:cs="Times New Roman"/>
          <w:sz w:val="24"/>
          <w:szCs w:val="24"/>
          <w:lang w:eastAsia="fr-FR"/>
        </w:rPr>
      </w:pPr>
      <w:r w:rsidRPr="00774A9A">
        <w:rPr>
          <w:rFonts w:ascii="Times New Roman" w:eastAsia="Times New Roman" w:hAnsi="Times New Roman" w:cs="Times New Roman"/>
          <w:sz w:val="24"/>
          <w:szCs w:val="24"/>
          <w:lang w:eastAsia="fr-FR"/>
        </w:rPr>
        <w:t>Toutefois, les mineurs sont soumis à l'obligation de remplir un questionnaire de santé et de fournir une attestation de santé en vue de l'obtention ou du renouvellement de licence à la FFE.</w:t>
      </w:r>
    </w:p>
    <w:p w14:paraId="2CFD94AD" w14:textId="77777777" w:rsidR="00774A9A" w:rsidRPr="00774A9A" w:rsidRDefault="00774A9A" w:rsidP="00774A9A">
      <w:pPr>
        <w:shd w:val="clear" w:color="auto" w:fill="E6282B"/>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5" w:tgtFrame="_blank" w:history="1">
        <w:r w:rsidRPr="00774A9A">
          <w:rPr>
            <w:rFonts w:ascii="TypefaceSix" w:eastAsia="Times New Roman" w:hAnsi="TypefaceSix" w:cs="Times New Roman"/>
            <w:caps/>
            <w:color w:val="FFFFFF"/>
            <w:sz w:val="24"/>
            <w:szCs w:val="24"/>
            <w:u w:val="single"/>
            <w:lang w:eastAsia="fr-FR"/>
          </w:rPr>
          <w:t>Telechargement : questionnaire de santé et attestation pour les mineurs </w:t>
        </w:r>
      </w:hyperlink>
    </w:p>
    <w:p w14:paraId="173D884B" w14:textId="77777777" w:rsidR="00774A9A" w:rsidRPr="00774A9A" w:rsidRDefault="00774A9A" w:rsidP="00774A9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gramStart"/>
      <w:r w:rsidRPr="00774A9A">
        <w:rPr>
          <w:rFonts w:ascii="Times New Roman" w:eastAsia="Times New Roman" w:hAnsi="Times New Roman" w:cs="Times New Roman"/>
          <w:b/>
          <w:bCs/>
          <w:sz w:val="27"/>
          <w:szCs w:val="27"/>
          <w:lang w:eastAsia="fr-FR"/>
        </w:rPr>
        <w:t>publics</w:t>
      </w:r>
      <w:proofErr w:type="gramEnd"/>
      <w:r w:rsidRPr="00774A9A">
        <w:rPr>
          <w:rFonts w:ascii="Times New Roman" w:eastAsia="Times New Roman" w:hAnsi="Times New Roman" w:cs="Times New Roman"/>
          <w:b/>
          <w:bCs/>
          <w:sz w:val="27"/>
          <w:szCs w:val="27"/>
          <w:lang w:eastAsia="fr-FR"/>
        </w:rPr>
        <w:t xml:space="preserve"> majeurs : Première licence, quelle que soit la pratique</w:t>
      </w:r>
    </w:p>
    <w:p w14:paraId="2EA257C0" w14:textId="77777777" w:rsidR="00774A9A" w:rsidRPr="00774A9A" w:rsidRDefault="00774A9A" w:rsidP="00774A9A">
      <w:pPr>
        <w:spacing w:before="100" w:beforeAutospacing="1" w:after="100" w:afterAutospacing="1" w:line="240" w:lineRule="auto"/>
        <w:rPr>
          <w:rFonts w:ascii="Times New Roman" w:eastAsia="Times New Roman" w:hAnsi="Times New Roman" w:cs="Times New Roman"/>
          <w:sz w:val="24"/>
          <w:szCs w:val="24"/>
          <w:lang w:eastAsia="fr-FR"/>
        </w:rPr>
      </w:pPr>
      <w:r w:rsidRPr="00774A9A">
        <w:rPr>
          <w:rFonts w:ascii="Times New Roman" w:eastAsia="Times New Roman" w:hAnsi="Times New Roman" w:cs="Times New Roman"/>
          <w:sz w:val="24"/>
          <w:szCs w:val="24"/>
          <w:lang w:eastAsia="fr-FR"/>
        </w:rPr>
        <w:t>La première délivrance d’une licence à la FFE nécessite la production d'un certificat médical datant de moins d’un an (au jour de la demande), attestant l'absence de contre-indication à la pratique du sport ou le cas échéant, de l’escrime. Lorsque la licence sollicitée permet la participation aux compétitions, le certificat médical doit comporter la mention « en compétition ». La commission médicale rappelle que l’examen médical permettant de délivrer ce certificat engage la responsabilité du médecin signataire, seul juge de la nécessité d’éventuels examens complémentaires ; qu’il nécessite un examen complet comprenant un interrogatoire, un examen clinique complet et des épreuves fonctionnelles simples tenant compte de l’âge et du niveau de compétition ; enfin qu’il est une opportunité d’échange avec le médecin et de faire un bilan plus général sur sa santé (le fait de ne pas le vivre comme une contrainte représente en soi un facteur de santé).</w:t>
      </w:r>
    </w:p>
    <w:p w14:paraId="250D2490" w14:textId="77777777" w:rsidR="00774A9A" w:rsidRPr="00774A9A" w:rsidRDefault="00774A9A" w:rsidP="00774A9A">
      <w:pPr>
        <w:shd w:val="clear" w:color="auto" w:fill="E6282B"/>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6" w:tgtFrame="_blank" w:history="1">
        <w:r w:rsidRPr="00774A9A">
          <w:rPr>
            <w:rFonts w:ascii="TypefaceSix" w:eastAsia="Times New Roman" w:hAnsi="TypefaceSix" w:cs="Times New Roman"/>
            <w:caps/>
            <w:color w:val="FFFFFF"/>
            <w:sz w:val="24"/>
            <w:szCs w:val="24"/>
            <w:u w:val="single"/>
            <w:lang w:eastAsia="fr-FR"/>
          </w:rPr>
          <w:t>Telechargement : certificat médical standard</w:t>
        </w:r>
      </w:hyperlink>
    </w:p>
    <w:p w14:paraId="04406A8E" w14:textId="77777777" w:rsidR="00774A9A" w:rsidRPr="00774A9A" w:rsidRDefault="00774A9A" w:rsidP="00774A9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gramStart"/>
      <w:r w:rsidRPr="00774A9A">
        <w:rPr>
          <w:rFonts w:ascii="Times New Roman" w:eastAsia="Times New Roman" w:hAnsi="Times New Roman" w:cs="Times New Roman"/>
          <w:b/>
          <w:bCs/>
          <w:sz w:val="27"/>
          <w:szCs w:val="27"/>
          <w:lang w:eastAsia="fr-FR"/>
        </w:rPr>
        <w:t>publics</w:t>
      </w:r>
      <w:proofErr w:type="gramEnd"/>
      <w:r w:rsidRPr="00774A9A">
        <w:rPr>
          <w:rFonts w:ascii="Times New Roman" w:eastAsia="Times New Roman" w:hAnsi="Times New Roman" w:cs="Times New Roman"/>
          <w:b/>
          <w:bCs/>
          <w:sz w:val="27"/>
          <w:szCs w:val="27"/>
          <w:lang w:eastAsia="fr-FR"/>
        </w:rPr>
        <w:t xml:space="preserve"> majeurs : renouvellement de licence</w:t>
      </w:r>
    </w:p>
    <w:p w14:paraId="36446C94" w14:textId="77777777" w:rsidR="00774A9A" w:rsidRPr="00774A9A" w:rsidRDefault="00774A9A" w:rsidP="00774A9A">
      <w:pPr>
        <w:spacing w:before="100" w:beforeAutospacing="1" w:after="100" w:afterAutospacing="1" w:line="240" w:lineRule="auto"/>
        <w:rPr>
          <w:rFonts w:ascii="Times New Roman" w:eastAsia="Times New Roman" w:hAnsi="Times New Roman" w:cs="Times New Roman"/>
          <w:sz w:val="24"/>
          <w:szCs w:val="24"/>
          <w:lang w:eastAsia="fr-FR"/>
        </w:rPr>
      </w:pPr>
      <w:r w:rsidRPr="00774A9A">
        <w:rPr>
          <w:rFonts w:ascii="Times New Roman" w:eastAsia="Times New Roman" w:hAnsi="Times New Roman" w:cs="Times New Roman"/>
          <w:sz w:val="24"/>
          <w:szCs w:val="24"/>
          <w:lang w:eastAsia="fr-FR"/>
        </w:rPr>
        <w:t>Si la licence est prise à la FFE chaque année, sans interruption : </w:t>
      </w:r>
    </w:p>
    <w:p w14:paraId="7A063CEF" w14:textId="77777777" w:rsidR="00774A9A" w:rsidRPr="00774A9A" w:rsidRDefault="00774A9A" w:rsidP="00774A9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4A9A">
        <w:rPr>
          <w:rFonts w:ascii="Times New Roman" w:eastAsia="Times New Roman" w:hAnsi="Times New Roman" w:cs="Times New Roman"/>
          <w:sz w:val="24"/>
          <w:szCs w:val="24"/>
          <w:lang w:eastAsia="fr-FR"/>
        </w:rPr>
        <w:t xml:space="preserve">Présentation d’un certificat médical datant de moins d’un an (au jour de la demande), </w:t>
      </w:r>
      <w:r w:rsidRPr="00774A9A">
        <w:rPr>
          <w:rFonts w:ascii="Times New Roman" w:eastAsia="Times New Roman" w:hAnsi="Times New Roman" w:cs="Times New Roman"/>
          <w:b/>
          <w:bCs/>
          <w:sz w:val="24"/>
          <w:szCs w:val="24"/>
          <w:lang w:eastAsia="fr-FR"/>
        </w:rPr>
        <w:t>tous les trois ans</w:t>
      </w:r>
      <w:r w:rsidRPr="00774A9A">
        <w:rPr>
          <w:rFonts w:ascii="Times New Roman" w:eastAsia="Times New Roman" w:hAnsi="Times New Roman" w:cs="Times New Roman"/>
          <w:sz w:val="24"/>
          <w:szCs w:val="24"/>
          <w:lang w:eastAsia="fr-FR"/>
        </w:rPr>
        <w:t>.</w:t>
      </w:r>
    </w:p>
    <w:p w14:paraId="5C5C8E7D" w14:textId="77777777" w:rsidR="00774A9A" w:rsidRPr="00774A9A" w:rsidRDefault="00774A9A" w:rsidP="00774A9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74A9A">
        <w:rPr>
          <w:rFonts w:ascii="Times New Roman" w:eastAsia="Times New Roman" w:hAnsi="Times New Roman" w:cs="Times New Roman"/>
          <w:sz w:val="24"/>
          <w:szCs w:val="24"/>
          <w:lang w:eastAsia="fr-FR"/>
        </w:rPr>
        <w:t>Les années où le certificat médical n'est pas exigé, le sportif renseigne un </w:t>
      </w:r>
      <w:r w:rsidRPr="00774A9A">
        <w:rPr>
          <w:rFonts w:ascii="Times New Roman" w:eastAsia="Times New Roman" w:hAnsi="Times New Roman" w:cs="Times New Roman"/>
          <w:b/>
          <w:bCs/>
          <w:sz w:val="24"/>
          <w:szCs w:val="24"/>
          <w:lang w:eastAsia="fr-FR"/>
        </w:rPr>
        <w:t>questionnaire de santé. </w:t>
      </w:r>
      <w:r w:rsidRPr="00774A9A">
        <w:rPr>
          <w:rFonts w:ascii="Times New Roman" w:eastAsia="Times New Roman" w:hAnsi="Times New Roman" w:cs="Times New Roman"/>
          <w:sz w:val="24"/>
          <w:szCs w:val="24"/>
          <w:lang w:eastAsia="fr-FR"/>
        </w:rPr>
        <w:t>En présence d’une réponse positive au questionnaire, l’escrimeur doit montrer son questionnaire renseigné à son médecin et produire un nouveau certificat médical attestant de l’absence de contre-indication pour obtenir le renouvellement de la licence.</w:t>
      </w:r>
    </w:p>
    <w:p w14:paraId="65D34061" w14:textId="77777777" w:rsidR="00774A9A" w:rsidRPr="00774A9A" w:rsidRDefault="00774A9A" w:rsidP="00774A9A">
      <w:pPr>
        <w:shd w:val="clear" w:color="auto" w:fill="E6282B"/>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7" w:tgtFrame="_blank" w:history="1">
        <w:r w:rsidRPr="00774A9A">
          <w:rPr>
            <w:rFonts w:ascii="TypefaceSix" w:eastAsia="Times New Roman" w:hAnsi="TypefaceSix" w:cs="Times New Roman"/>
            <w:caps/>
            <w:color w:val="FFFFFF"/>
            <w:sz w:val="24"/>
            <w:szCs w:val="24"/>
            <w:u w:val="single"/>
            <w:lang w:eastAsia="fr-FR"/>
          </w:rPr>
          <w:t>Telechargement : auto-questionnaire de santé (cerfa)</w:t>
        </w:r>
      </w:hyperlink>
    </w:p>
    <w:p w14:paraId="7459A373" w14:textId="77777777" w:rsidR="00774A9A" w:rsidRPr="00774A9A" w:rsidRDefault="00774A9A" w:rsidP="00774A9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74A9A">
        <w:rPr>
          <w:rFonts w:ascii="Times New Roman" w:eastAsia="Times New Roman" w:hAnsi="Times New Roman" w:cs="Times New Roman"/>
          <w:sz w:val="24"/>
          <w:szCs w:val="24"/>
          <w:lang w:eastAsia="fr-FR"/>
        </w:rPr>
        <w:lastRenderedPageBreak/>
        <w:t>Si toutes les réponses sont négatives, l’escrimeur remettra au club une attestation, qui permettra d’effectuer la demande de licence. Sur le modèle suivant : </w:t>
      </w:r>
    </w:p>
    <w:p w14:paraId="2DE0674B" w14:textId="77777777" w:rsidR="00774A9A" w:rsidRPr="00774A9A" w:rsidRDefault="00774A9A" w:rsidP="00774A9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74A9A">
        <w:rPr>
          <w:rFonts w:ascii="Times New Roman" w:eastAsia="Times New Roman" w:hAnsi="Times New Roman" w:cs="Times New Roman"/>
          <w:b/>
          <w:bCs/>
          <w:i/>
          <w:iCs/>
          <w:sz w:val="24"/>
          <w:szCs w:val="24"/>
          <w:lang w:eastAsia="fr-FR"/>
        </w:rPr>
        <w:t xml:space="preserve">Je soussigné M/Mme [Prénom NOM] atteste avoir renseigné le questionnaire de santé QSSPORT </w:t>
      </w:r>
      <w:proofErr w:type="spellStart"/>
      <w:r w:rsidRPr="00774A9A">
        <w:rPr>
          <w:rFonts w:ascii="Times New Roman" w:eastAsia="Times New Roman" w:hAnsi="Times New Roman" w:cs="Times New Roman"/>
          <w:b/>
          <w:bCs/>
          <w:i/>
          <w:iCs/>
          <w:sz w:val="24"/>
          <w:szCs w:val="24"/>
          <w:lang w:eastAsia="fr-FR"/>
        </w:rPr>
        <w:t>Cerfa</w:t>
      </w:r>
      <w:proofErr w:type="spellEnd"/>
      <w:r w:rsidRPr="00774A9A">
        <w:rPr>
          <w:rFonts w:ascii="Times New Roman" w:eastAsia="Times New Roman" w:hAnsi="Times New Roman" w:cs="Times New Roman"/>
          <w:b/>
          <w:bCs/>
          <w:i/>
          <w:iCs/>
          <w:sz w:val="24"/>
          <w:szCs w:val="24"/>
          <w:lang w:eastAsia="fr-FR"/>
        </w:rPr>
        <w:t xml:space="preserve"> N°15699*01 et avoir répondu par la négative à l’ensemble des rubriques. </w:t>
      </w:r>
    </w:p>
    <w:p w14:paraId="14E76D1C" w14:textId="77777777" w:rsidR="00774A9A" w:rsidRPr="00774A9A" w:rsidRDefault="00774A9A" w:rsidP="00774A9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74A9A">
        <w:rPr>
          <w:rFonts w:ascii="Times New Roman" w:eastAsia="Times New Roman" w:hAnsi="Times New Roman" w:cs="Times New Roman"/>
          <w:b/>
          <w:bCs/>
          <w:i/>
          <w:iCs/>
          <w:sz w:val="24"/>
          <w:szCs w:val="24"/>
          <w:lang w:eastAsia="fr-FR"/>
        </w:rPr>
        <w:t>Date et signature du sportif</w:t>
      </w:r>
    </w:p>
    <w:p w14:paraId="0D517BE1" w14:textId="77777777" w:rsidR="00774A9A" w:rsidRPr="00774A9A" w:rsidRDefault="00774A9A" w:rsidP="00774A9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4A9A">
        <w:rPr>
          <w:rFonts w:ascii="Times New Roman" w:eastAsia="Times New Roman" w:hAnsi="Times New Roman" w:cs="Times New Roman"/>
          <w:b/>
          <w:bCs/>
          <w:sz w:val="27"/>
          <w:szCs w:val="27"/>
          <w:lang w:eastAsia="fr-FR"/>
        </w:rPr>
        <w:t>Vétérans (40 ans ou plus au cours de la saison sportive)</w:t>
      </w:r>
    </w:p>
    <w:p w14:paraId="0A0A1CC4" w14:textId="77777777" w:rsidR="00774A9A" w:rsidRPr="00774A9A" w:rsidRDefault="00774A9A" w:rsidP="00774A9A">
      <w:pPr>
        <w:spacing w:before="100" w:beforeAutospacing="1" w:after="100" w:afterAutospacing="1" w:line="240" w:lineRule="auto"/>
        <w:rPr>
          <w:rFonts w:ascii="Times New Roman" w:eastAsia="Times New Roman" w:hAnsi="Times New Roman" w:cs="Times New Roman"/>
          <w:sz w:val="24"/>
          <w:szCs w:val="24"/>
          <w:lang w:eastAsia="fr-FR"/>
        </w:rPr>
      </w:pPr>
      <w:r w:rsidRPr="00774A9A">
        <w:rPr>
          <w:rFonts w:ascii="Times New Roman" w:eastAsia="Times New Roman" w:hAnsi="Times New Roman" w:cs="Times New Roman"/>
          <w:sz w:val="24"/>
          <w:szCs w:val="24"/>
          <w:lang w:eastAsia="fr-FR"/>
        </w:rPr>
        <w:t>La population croissante d’escrimeurs de plus en plus âgés, dont certains atteints de maladies chroniques et / ou pratiquant des compétitions et la survenue de plusieurs accidents cardiaques a conduit la fédération à proposer l’utilisation obligatoire pour les escrimeurs vétérans (compétiteurs ou non et enseignants), d’un « </w:t>
      </w:r>
      <w:r w:rsidRPr="00774A9A">
        <w:rPr>
          <w:rFonts w:ascii="Times New Roman" w:eastAsia="Times New Roman" w:hAnsi="Times New Roman" w:cs="Times New Roman"/>
          <w:b/>
          <w:bCs/>
          <w:sz w:val="24"/>
          <w:szCs w:val="24"/>
          <w:lang w:eastAsia="fr-FR"/>
        </w:rPr>
        <w:t xml:space="preserve">Formulaire spécifique de non contre-indication </w:t>
      </w:r>
      <w:proofErr w:type="gramStart"/>
      <w:r w:rsidRPr="00774A9A">
        <w:rPr>
          <w:rFonts w:ascii="Times New Roman" w:eastAsia="Times New Roman" w:hAnsi="Times New Roman" w:cs="Times New Roman"/>
          <w:b/>
          <w:bCs/>
          <w:sz w:val="24"/>
          <w:szCs w:val="24"/>
          <w:lang w:eastAsia="fr-FR"/>
        </w:rPr>
        <w:t>vétéran</w:t>
      </w:r>
      <w:r w:rsidRPr="00774A9A">
        <w:rPr>
          <w:rFonts w:ascii="Times New Roman" w:eastAsia="Times New Roman" w:hAnsi="Times New Roman" w:cs="Times New Roman"/>
          <w:sz w:val="24"/>
          <w:szCs w:val="24"/>
          <w:lang w:eastAsia="fr-FR"/>
        </w:rPr>
        <w:t>»</w:t>
      </w:r>
      <w:proofErr w:type="gramEnd"/>
      <w:r w:rsidRPr="00774A9A">
        <w:rPr>
          <w:rFonts w:ascii="Times New Roman" w:eastAsia="Times New Roman" w:hAnsi="Times New Roman" w:cs="Times New Roman"/>
          <w:sz w:val="24"/>
          <w:szCs w:val="24"/>
          <w:lang w:eastAsia="fr-FR"/>
        </w:rPr>
        <w:t>. Il a pour objectif de sensibiliser autant les médecins que les tireurs vétérans sur les risques existants et sur l'intérêt d'un bilan médical sérieux. Ce certificat doit être rempli et signé par le tireur puis complété et signé par son médecin, qui choisira, en fonction du type de pratique (compétitive ou non) et des facteurs de risque de chaque personne, de demander ou non des examens complémentaires (biologiques, ECG, épreuve d’effort…).</w:t>
      </w:r>
    </w:p>
    <w:p w14:paraId="40FE3D41" w14:textId="77777777" w:rsidR="00774A9A" w:rsidRPr="00774A9A" w:rsidRDefault="00774A9A" w:rsidP="00774A9A">
      <w:pPr>
        <w:shd w:val="clear" w:color="auto" w:fill="E6282B"/>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8" w:tgtFrame="_blank" w:history="1">
        <w:r w:rsidRPr="00774A9A">
          <w:rPr>
            <w:rFonts w:ascii="TypefaceSix" w:eastAsia="Times New Roman" w:hAnsi="TypefaceSix" w:cs="Times New Roman"/>
            <w:caps/>
            <w:color w:val="FFFFFF"/>
            <w:sz w:val="24"/>
            <w:szCs w:val="24"/>
            <w:u w:val="single"/>
            <w:lang w:eastAsia="fr-FR"/>
          </w:rPr>
          <w:t>telechargement : certificat spécifique de non contre-indication vétéran</w:t>
        </w:r>
      </w:hyperlink>
    </w:p>
    <w:p w14:paraId="7480CD56" w14:textId="77777777" w:rsidR="00774A9A" w:rsidRPr="00774A9A" w:rsidRDefault="00774A9A" w:rsidP="00774A9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4A9A">
        <w:rPr>
          <w:rFonts w:ascii="Times New Roman" w:eastAsia="Times New Roman" w:hAnsi="Times New Roman" w:cs="Times New Roman"/>
          <w:b/>
          <w:bCs/>
          <w:sz w:val="27"/>
          <w:szCs w:val="27"/>
          <w:lang w:eastAsia="fr-FR"/>
        </w:rPr>
        <w:t>CHAMPIONNATS DU MONDE VETERANS</w:t>
      </w:r>
    </w:p>
    <w:p w14:paraId="0C525D92" w14:textId="77777777" w:rsidR="00774A9A" w:rsidRPr="00774A9A" w:rsidRDefault="00774A9A" w:rsidP="00774A9A">
      <w:pPr>
        <w:spacing w:before="100" w:beforeAutospacing="1" w:after="100" w:afterAutospacing="1" w:line="240" w:lineRule="auto"/>
        <w:rPr>
          <w:rFonts w:ascii="Times New Roman" w:eastAsia="Times New Roman" w:hAnsi="Times New Roman" w:cs="Times New Roman"/>
          <w:sz w:val="24"/>
          <w:szCs w:val="24"/>
          <w:lang w:eastAsia="fr-FR"/>
        </w:rPr>
      </w:pPr>
      <w:r w:rsidRPr="00774A9A">
        <w:rPr>
          <w:rFonts w:ascii="Times New Roman" w:eastAsia="Times New Roman" w:hAnsi="Times New Roman" w:cs="Times New Roman"/>
          <w:sz w:val="24"/>
          <w:szCs w:val="24"/>
          <w:lang w:eastAsia="fr-FR"/>
        </w:rPr>
        <w:t>Les escrimeurs sélectionnés au championnat du monde vétérans sont soumis à des obligations spécifiques. Ils doivent réaliser des examens médicaux selon la procédure suivante : utilisation obligatoire du </w:t>
      </w:r>
      <w:r w:rsidRPr="00774A9A">
        <w:rPr>
          <w:rFonts w:ascii="Times New Roman" w:eastAsia="Times New Roman" w:hAnsi="Times New Roman" w:cs="Times New Roman"/>
          <w:b/>
          <w:bCs/>
          <w:sz w:val="24"/>
          <w:szCs w:val="24"/>
          <w:lang w:eastAsia="fr-FR"/>
        </w:rPr>
        <w:t>formulaire spécifique</w:t>
      </w:r>
      <w:r w:rsidRPr="00774A9A">
        <w:rPr>
          <w:rFonts w:ascii="Times New Roman" w:eastAsia="Times New Roman" w:hAnsi="Times New Roman" w:cs="Times New Roman"/>
          <w:sz w:val="24"/>
          <w:szCs w:val="24"/>
          <w:lang w:eastAsia="fr-FR"/>
        </w:rPr>
        <w:t>, qui leur est transmis avec le courrier leur indiquant leur sélection.</w:t>
      </w:r>
    </w:p>
    <w:p w14:paraId="4EDC714C" w14:textId="77777777" w:rsidR="00774A9A" w:rsidRPr="00774A9A" w:rsidRDefault="00774A9A" w:rsidP="00774A9A">
      <w:pPr>
        <w:shd w:val="clear" w:color="auto" w:fill="E6282B"/>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9" w:tgtFrame="_blank" w:history="1">
        <w:r w:rsidRPr="00774A9A">
          <w:rPr>
            <w:rFonts w:ascii="TypefaceSix" w:eastAsia="Times New Roman" w:hAnsi="TypefaceSix" w:cs="Times New Roman"/>
            <w:caps/>
            <w:color w:val="FFFFFF"/>
            <w:sz w:val="24"/>
            <w:szCs w:val="24"/>
            <w:u w:val="single"/>
            <w:lang w:eastAsia="fr-FR"/>
          </w:rPr>
          <w:t>Telechargement : formulaire specifique certificat championnat du monde veterans</w:t>
        </w:r>
      </w:hyperlink>
    </w:p>
    <w:p w14:paraId="79F3407B" w14:textId="77777777" w:rsidR="00774A9A" w:rsidRPr="00774A9A" w:rsidRDefault="00774A9A" w:rsidP="00774A9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4A9A">
        <w:rPr>
          <w:rFonts w:ascii="Times New Roman" w:eastAsia="Times New Roman" w:hAnsi="Times New Roman" w:cs="Times New Roman"/>
          <w:b/>
          <w:bCs/>
          <w:sz w:val="27"/>
          <w:szCs w:val="27"/>
          <w:lang w:eastAsia="fr-FR"/>
        </w:rPr>
        <w:t>Dirigeants non-pratiquants</w:t>
      </w:r>
    </w:p>
    <w:p w14:paraId="03FDA0A7" w14:textId="77777777" w:rsidR="00774A9A" w:rsidRPr="00774A9A" w:rsidRDefault="00774A9A" w:rsidP="00774A9A">
      <w:pPr>
        <w:spacing w:before="100" w:beforeAutospacing="1" w:after="100" w:afterAutospacing="1" w:line="240" w:lineRule="auto"/>
        <w:rPr>
          <w:rFonts w:ascii="Times New Roman" w:eastAsia="Times New Roman" w:hAnsi="Times New Roman" w:cs="Times New Roman"/>
          <w:sz w:val="24"/>
          <w:szCs w:val="24"/>
          <w:lang w:eastAsia="fr-FR"/>
        </w:rPr>
      </w:pPr>
      <w:r w:rsidRPr="00774A9A">
        <w:rPr>
          <w:rFonts w:ascii="Times New Roman" w:eastAsia="Times New Roman" w:hAnsi="Times New Roman" w:cs="Times New Roman"/>
          <w:sz w:val="24"/>
          <w:szCs w:val="24"/>
          <w:lang w:eastAsia="fr-FR"/>
        </w:rPr>
        <w:t>Ne sont pas soumis à l'obligation de certificat médical.</w:t>
      </w:r>
    </w:p>
    <w:p w14:paraId="3408E4C9" w14:textId="77777777" w:rsidR="00774A9A" w:rsidRPr="00774A9A" w:rsidRDefault="00774A9A" w:rsidP="00774A9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4A9A">
        <w:rPr>
          <w:rFonts w:ascii="Times New Roman" w:eastAsia="Times New Roman" w:hAnsi="Times New Roman" w:cs="Times New Roman"/>
          <w:b/>
          <w:bCs/>
          <w:sz w:val="27"/>
          <w:szCs w:val="27"/>
          <w:lang w:eastAsia="fr-FR"/>
        </w:rPr>
        <w:t>Arbitres non-pratiquants</w:t>
      </w:r>
    </w:p>
    <w:p w14:paraId="543DBCC0" w14:textId="77777777" w:rsidR="00774A9A" w:rsidRPr="00774A9A" w:rsidRDefault="00774A9A" w:rsidP="00774A9A">
      <w:pPr>
        <w:spacing w:before="100" w:beforeAutospacing="1" w:after="100" w:afterAutospacing="1" w:line="240" w:lineRule="auto"/>
        <w:rPr>
          <w:rFonts w:ascii="Times New Roman" w:eastAsia="Times New Roman" w:hAnsi="Times New Roman" w:cs="Times New Roman"/>
          <w:sz w:val="24"/>
          <w:szCs w:val="24"/>
          <w:lang w:eastAsia="fr-FR"/>
        </w:rPr>
      </w:pPr>
      <w:r w:rsidRPr="00774A9A">
        <w:rPr>
          <w:rFonts w:ascii="Times New Roman" w:eastAsia="Times New Roman" w:hAnsi="Times New Roman" w:cs="Times New Roman"/>
          <w:sz w:val="24"/>
          <w:szCs w:val="24"/>
          <w:lang w:eastAsia="fr-FR"/>
        </w:rPr>
        <w:t>Doivent fournir un certificat d’absence de contre-indication lors de la première prise de licence (article D.231-1-1) et ne sont pas soumis à l’obligation de certificat médical lors des renouvellements.</w:t>
      </w:r>
    </w:p>
    <w:p w14:paraId="5F7EE166" w14:textId="77777777" w:rsidR="00774A9A" w:rsidRPr="00774A9A" w:rsidRDefault="00774A9A" w:rsidP="00774A9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4A9A">
        <w:rPr>
          <w:rFonts w:ascii="Times New Roman" w:eastAsia="Times New Roman" w:hAnsi="Times New Roman" w:cs="Times New Roman"/>
          <w:b/>
          <w:bCs/>
          <w:sz w:val="27"/>
          <w:szCs w:val="27"/>
          <w:lang w:eastAsia="fr-FR"/>
        </w:rPr>
        <w:t>Sportifs de haut niveau</w:t>
      </w:r>
    </w:p>
    <w:p w14:paraId="2199E31E" w14:textId="77777777" w:rsidR="00774A9A" w:rsidRPr="00774A9A" w:rsidRDefault="00774A9A" w:rsidP="00774A9A">
      <w:pPr>
        <w:spacing w:before="100" w:beforeAutospacing="1" w:after="100" w:afterAutospacing="1" w:line="240" w:lineRule="auto"/>
        <w:rPr>
          <w:rFonts w:ascii="Times New Roman" w:eastAsia="Times New Roman" w:hAnsi="Times New Roman" w:cs="Times New Roman"/>
          <w:sz w:val="24"/>
          <w:szCs w:val="24"/>
          <w:lang w:eastAsia="fr-FR"/>
        </w:rPr>
      </w:pPr>
      <w:r w:rsidRPr="00774A9A">
        <w:rPr>
          <w:rFonts w:ascii="Times New Roman" w:eastAsia="Times New Roman" w:hAnsi="Times New Roman" w:cs="Times New Roman"/>
          <w:sz w:val="24"/>
          <w:szCs w:val="24"/>
          <w:lang w:eastAsia="fr-FR"/>
        </w:rPr>
        <w:t>Les escrimeurs inscrits sur la liste ministérielle de sportifs de haut niveau ou dans le projet de performance fédéral sont soumis à des obligations spécifiques (</w:t>
      </w:r>
      <w:hyperlink r:id="rId10" w:tgtFrame="_blank" w:history="1">
        <w:r w:rsidRPr="00774A9A">
          <w:rPr>
            <w:rFonts w:ascii="Times New Roman" w:eastAsia="Times New Roman" w:hAnsi="Times New Roman" w:cs="Times New Roman"/>
            <w:b/>
            <w:bCs/>
            <w:color w:val="0000FF"/>
            <w:sz w:val="24"/>
            <w:szCs w:val="24"/>
            <w:u w:val="single"/>
            <w:lang w:eastAsia="fr-FR"/>
          </w:rPr>
          <w:t>plus d'informations</w:t>
        </w:r>
      </w:hyperlink>
      <w:r w:rsidRPr="00774A9A">
        <w:rPr>
          <w:rFonts w:ascii="Times New Roman" w:eastAsia="Times New Roman" w:hAnsi="Times New Roman" w:cs="Times New Roman"/>
          <w:sz w:val="24"/>
          <w:szCs w:val="24"/>
          <w:lang w:eastAsia="fr-FR"/>
        </w:rPr>
        <w:t>).</w:t>
      </w:r>
    </w:p>
    <w:p w14:paraId="27AAC04E" w14:textId="77777777" w:rsidR="00774A9A" w:rsidRPr="00774A9A" w:rsidRDefault="00774A9A" w:rsidP="00774A9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4A9A">
        <w:rPr>
          <w:rFonts w:ascii="Times New Roman" w:eastAsia="Times New Roman" w:hAnsi="Times New Roman" w:cs="Times New Roman"/>
          <w:b/>
          <w:bCs/>
          <w:sz w:val="27"/>
          <w:szCs w:val="27"/>
          <w:lang w:eastAsia="fr-FR"/>
        </w:rPr>
        <w:lastRenderedPageBreak/>
        <w:t>Enseignants d'escrime (Maîtres d'armes)</w:t>
      </w:r>
    </w:p>
    <w:p w14:paraId="5CA031F9" w14:textId="77777777" w:rsidR="00774A9A" w:rsidRPr="00774A9A" w:rsidRDefault="00774A9A" w:rsidP="00774A9A">
      <w:pPr>
        <w:spacing w:before="100" w:beforeAutospacing="1" w:after="100" w:afterAutospacing="1" w:line="240" w:lineRule="auto"/>
        <w:rPr>
          <w:rFonts w:ascii="Times New Roman" w:eastAsia="Times New Roman" w:hAnsi="Times New Roman" w:cs="Times New Roman"/>
          <w:sz w:val="24"/>
          <w:szCs w:val="24"/>
          <w:lang w:eastAsia="fr-FR"/>
        </w:rPr>
      </w:pPr>
      <w:r w:rsidRPr="00774A9A">
        <w:rPr>
          <w:rFonts w:ascii="Times New Roman" w:eastAsia="Times New Roman" w:hAnsi="Times New Roman" w:cs="Times New Roman"/>
          <w:sz w:val="24"/>
          <w:szCs w:val="24"/>
          <w:lang w:eastAsia="fr-FR"/>
        </w:rPr>
        <w:t>Les enseignants d'escrime sont soumis à l'obligation d'un certificat médical de non contre-indication spécifique.</w:t>
      </w:r>
    </w:p>
    <w:p w14:paraId="08A9FBCC" w14:textId="77777777" w:rsidR="00774A9A" w:rsidRPr="00774A9A" w:rsidRDefault="00774A9A" w:rsidP="00774A9A">
      <w:pPr>
        <w:shd w:val="clear" w:color="auto" w:fill="E6282B"/>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11" w:tgtFrame="_blank" w:history="1">
        <w:r w:rsidRPr="00774A9A">
          <w:rPr>
            <w:rFonts w:ascii="TypefaceSix" w:eastAsia="Times New Roman" w:hAnsi="TypefaceSix" w:cs="Times New Roman"/>
            <w:caps/>
            <w:color w:val="FFFFFF"/>
            <w:sz w:val="24"/>
            <w:szCs w:val="24"/>
            <w:u w:val="single"/>
            <w:lang w:eastAsia="fr-FR"/>
          </w:rPr>
          <w:t>Telechargement : certificat spécifique de non contre-indication enseignant d'escrime</w:t>
        </w:r>
      </w:hyperlink>
    </w:p>
    <w:p w14:paraId="7C2D6885" w14:textId="77777777" w:rsidR="00774A9A" w:rsidRPr="00774A9A" w:rsidRDefault="00774A9A" w:rsidP="00774A9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4A9A">
        <w:rPr>
          <w:rFonts w:ascii="Times New Roman" w:eastAsia="Times New Roman" w:hAnsi="Times New Roman" w:cs="Times New Roman"/>
          <w:b/>
          <w:bCs/>
          <w:sz w:val="27"/>
          <w:szCs w:val="27"/>
          <w:lang w:eastAsia="fr-FR"/>
        </w:rPr>
        <w:t>Pratique de l'escrime à usage thérapeutique</w:t>
      </w:r>
    </w:p>
    <w:p w14:paraId="750FA4FC" w14:textId="77777777" w:rsidR="00774A9A" w:rsidRPr="00774A9A" w:rsidRDefault="00774A9A" w:rsidP="00774A9A">
      <w:pPr>
        <w:spacing w:before="100" w:beforeAutospacing="1" w:after="100" w:afterAutospacing="1" w:line="240" w:lineRule="auto"/>
        <w:rPr>
          <w:rFonts w:ascii="Times New Roman" w:eastAsia="Times New Roman" w:hAnsi="Times New Roman" w:cs="Times New Roman"/>
          <w:sz w:val="24"/>
          <w:szCs w:val="24"/>
          <w:lang w:eastAsia="fr-FR"/>
        </w:rPr>
      </w:pPr>
      <w:r w:rsidRPr="00774A9A">
        <w:rPr>
          <w:rFonts w:ascii="Times New Roman" w:eastAsia="Times New Roman" w:hAnsi="Times New Roman" w:cs="Times New Roman"/>
          <w:sz w:val="24"/>
          <w:szCs w:val="24"/>
          <w:lang w:eastAsia="fr-FR"/>
        </w:rPr>
        <w:t>Pour les personnes atteintes d'un cancer du sein et en situation de chimiothérapie, ateliers thérapeutiques violences sexuelles, sport sur ordonnance.</w:t>
      </w:r>
    </w:p>
    <w:p w14:paraId="74393C53" w14:textId="77777777" w:rsidR="00774A9A" w:rsidRPr="00774A9A" w:rsidRDefault="00774A9A" w:rsidP="00774A9A">
      <w:pPr>
        <w:shd w:val="clear" w:color="auto" w:fill="E6282B"/>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12" w:tgtFrame="_blank" w:history="1">
        <w:r w:rsidRPr="00774A9A">
          <w:rPr>
            <w:rFonts w:ascii="TypefaceSix" w:eastAsia="Times New Roman" w:hAnsi="TypefaceSix" w:cs="Times New Roman"/>
            <w:caps/>
            <w:color w:val="FFFFFF"/>
            <w:sz w:val="24"/>
            <w:szCs w:val="24"/>
            <w:u w:val="single"/>
            <w:lang w:eastAsia="fr-FR"/>
          </w:rPr>
          <w:t>Solution riposte cancer du sein</w:t>
        </w:r>
      </w:hyperlink>
    </w:p>
    <w:p w14:paraId="282D566F" w14:textId="77777777" w:rsidR="006465A0" w:rsidRDefault="006465A0"/>
    <w:sectPr w:rsidR="00646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ypefaceSix">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A1E"/>
    <w:multiLevelType w:val="multilevel"/>
    <w:tmpl w:val="7E88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34678B"/>
    <w:multiLevelType w:val="multilevel"/>
    <w:tmpl w:val="FE62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9A"/>
    <w:rsid w:val="006465A0"/>
    <w:rsid w:val="00774A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9704"/>
  <w15:chartTrackingRefBased/>
  <w15:docId w15:val="{BC2523EA-9E52-4CC6-986B-4D931305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3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rimefede.sharepoint.com/:b:/s/comites-et-clubs/EXSzpseHdkVImpJ2bNAX8YkBbgT3GmbcRMfnjggZVP5kNA?e=Iu7bo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crime-ffe.fr/medias/fichiers/FFE/Auto-questionnaire%20cerfa.pdf.pdf" TargetMode="External"/><Relationship Id="rId12" Type="http://schemas.openxmlformats.org/officeDocument/2006/relationships/hyperlink" Target="https://escrimefede.sharepoint.com/:b:/s/comites-et-clubs/EfHvRk-8a11CsxyF4leXUq4BHVT9solTcEW6vZJ7J4kgiQ?e=9avyQ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crimefede.sharepoint.com/:b:/s/comites-et-clubs/EW5g9vAcpw5Or6U7F3AKKWkBB17IT6cTds1X-YK6yIbpgQ?e=wVSIcO" TargetMode="External"/><Relationship Id="rId11" Type="http://schemas.openxmlformats.org/officeDocument/2006/relationships/hyperlink" Target="https://escrimefede.sharepoint.com/:b:/s/comites-et-clubs/Ea910kUYJdhAtQDi7s4qgf8BbnNcOOE2xcrJcGmvnMft6w?e=lFW7TX" TargetMode="External"/><Relationship Id="rId5" Type="http://schemas.openxmlformats.org/officeDocument/2006/relationships/hyperlink" Target="https://www.escrime-ffe.fr/medias/fichiers/inscription/Certificat%20m%C3%A9dical%20/Questionnaire-Attestation-sante-mineur-FFESCRIME.pdf" TargetMode="External"/><Relationship Id="rId10" Type="http://schemas.openxmlformats.org/officeDocument/2006/relationships/hyperlink" Target="https://www.escrime-ffe.fr/fr/haut-niveau/sportif-de-haut-niveau/surveillance-medicale-reglementaire.html" TargetMode="External"/><Relationship Id="rId4" Type="http://schemas.openxmlformats.org/officeDocument/2006/relationships/webSettings" Target="webSettings.xml"/><Relationship Id="rId9" Type="http://schemas.openxmlformats.org/officeDocument/2006/relationships/hyperlink" Target="https://escrimefede.sharepoint.com/:b:/s/comites-et-clubs/EXVnozV4vwtCj1PIc9QgPNAB4b-BSvAP-xBOSlw2lLqhIw?e=1nqClP"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5412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2021-08-29T08:49:00Z</dcterms:created>
  <dcterms:modified xsi:type="dcterms:W3CDTF">2021-08-29T08:50:00Z</dcterms:modified>
</cp:coreProperties>
</file>